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94" w:rsidRDefault="004F030C"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75pt;margin-top:23.25pt;width:207pt;height:126.75pt;z-index:251655168;mso-width-relative:margin;mso-height-relative:margin" o:preferrelative="t" filled="f" stroked="f">
            <v:textbox style="mso-next-textbox:#_x0000_s1028">
              <w:txbxContent>
                <w:p w:rsidR="00E96864" w:rsidRPr="00786503" w:rsidRDefault="002C1A0E">
                  <w:pPr>
                    <w:rPr>
                      <w:b/>
                      <w:sz w:val="32"/>
                      <w:lang w:val="es-ES"/>
                    </w:rPr>
                  </w:pPr>
                  <w:r w:rsidRPr="00786503">
                    <w:rPr>
                      <w:b/>
                      <w:sz w:val="32"/>
                      <w:lang w:val="es-ES"/>
                    </w:rPr>
                    <w:t xml:space="preserve"> </w:t>
                  </w:r>
                  <w:r w:rsidR="008802FF">
                    <w:rPr>
                      <w:rFonts w:ascii="Times New Roman" w:hAnsi="Times New Roman"/>
                      <w:b/>
                      <w:noProof/>
                      <w:color w:val="FFFFFF"/>
                      <w:sz w:val="44"/>
                      <w:szCs w:val="44"/>
                      <w:lang w:eastAsia="es-CL"/>
                    </w:rPr>
                    <w:drawing>
                      <wp:inline distT="0" distB="0" distL="0" distR="0">
                        <wp:extent cx="1552575" cy="1485900"/>
                        <wp:effectExtent l="19050" t="0" r="9525" b="0"/>
                        <wp:docPr id="2" name="Imagen 2" descr="ro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o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s-CL"/>
        </w:rPr>
        <w:pict>
          <v:shape id="_x0000_s1029" type="#_x0000_t202" style="position:absolute;margin-left:248.8pt;margin-top:18pt;width:223.7pt;height:150pt;z-index:251656192;mso-position-horizontal-relative:margin;mso-position-vertical-relative:margin;mso-width-relative:margin;mso-height-relative:margin" o:preferrelative="t" filled="f" stroked="f">
            <v:textbox style="mso-next-textbox:#_x0000_s1029;mso-fit-text-to-shape:t">
              <w:txbxContent>
                <w:p w:rsidR="00AA42DC" w:rsidRPr="00F03707" w:rsidRDefault="00AA42DC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              </w:t>
                  </w:r>
                  <w:r w:rsidRPr="00F03707">
                    <w:rPr>
                      <w:rFonts w:ascii="Calibri" w:hAnsi="Calibri"/>
                      <w:b/>
                      <w:shadow/>
                      <w:sz w:val="32"/>
                      <w:szCs w:val="32"/>
                    </w:rPr>
                    <w:t>DATOS PERSONALES</w:t>
                  </w:r>
                </w:p>
                <w:p w:rsidR="00AA42DC" w:rsidRDefault="00903D60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Fecha de Nacimiento: 09 Agosto </w:t>
                  </w:r>
                  <w:r w:rsidR="00AA42DC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 1983</w:t>
                  </w:r>
                </w:p>
                <w:p w:rsidR="00AA42DC" w:rsidRDefault="008E02E0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Estado civil: Casado</w:t>
                  </w:r>
                </w:p>
                <w:p w:rsidR="00AA42DC" w:rsidRDefault="00AA42DC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Nacion</w:t>
                  </w:r>
                  <w:r w:rsidR="00903D60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alidad: chileno</w:t>
                  </w: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 </w:t>
                  </w:r>
                </w:p>
                <w:p w:rsidR="00AA42DC" w:rsidRDefault="00903D60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Rut: 15.662.523-K</w:t>
                  </w:r>
                </w:p>
                <w:p w:rsidR="00DB486F" w:rsidRDefault="00B94FD9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Dirección</w:t>
                  </w:r>
                  <w:r w:rsidR="00DB486F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: Santa Berta 2763 Jardines de Santa María </w:t>
                  </w:r>
                  <w:r w:rsidR="00025F0F" w:rsidRPr="00CC4C64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 </w:t>
                  </w:r>
                </w:p>
                <w:p w:rsidR="005E5229" w:rsidRPr="00CC4C64" w:rsidRDefault="00DB486F" w:rsidP="006F53A8">
                  <w:pPr>
                    <w:pStyle w:val="Sangra2detindependiente"/>
                    <w:ind w:left="0"/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Comuna: </w:t>
                  </w:r>
                  <w:r w:rsidR="00C00CEC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Maipú</w:t>
                  </w:r>
                  <w:r w:rsidR="002D3852" w:rsidRPr="00CC4C64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>, Santiago</w:t>
                  </w:r>
                  <w:r w:rsidR="008A0C9E" w:rsidRPr="00CC4C64">
                    <w:rPr>
                      <w:rFonts w:ascii="Calibri" w:hAnsi="Calibri"/>
                      <w:b/>
                      <w:shadow/>
                      <w:sz w:val="22"/>
                      <w:szCs w:val="22"/>
                    </w:rPr>
                    <w:t xml:space="preserve">.             </w:t>
                  </w:r>
                </w:p>
                <w:p w:rsidR="005E5229" w:rsidRPr="00CC4C64" w:rsidRDefault="008E02E0" w:rsidP="005E5229">
                  <w:pPr>
                    <w:spacing w:after="0" w:line="240" w:lineRule="auto"/>
                    <w:rPr>
                      <w:b/>
                      <w:shadow/>
                      <w:lang w:val="es-ES_tradnl"/>
                    </w:rPr>
                  </w:pPr>
                  <w:r>
                    <w:rPr>
                      <w:b/>
                      <w:shadow/>
                      <w:lang w:val="es-ES_tradnl"/>
                    </w:rPr>
                    <w:t>Teléfono: 9  767 13 543</w:t>
                  </w:r>
                  <w:r w:rsidR="00E56C33">
                    <w:rPr>
                      <w:b/>
                      <w:shadow/>
                      <w:lang w:val="es-ES_tradnl"/>
                    </w:rPr>
                    <w:t xml:space="preserve"> </w:t>
                  </w:r>
                </w:p>
                <w:p w:rsidR="005E5229" w:rsidRPr="00CC4C64" w:rsidRDefault="00025F0F" w:rsidP="005E5229">
                  <w:pPr>
                    <w:spacing w:after="0" w:line="240" w:lineRule="auto"/>
                    <w:rPr>
                      <w:b/>
                      <w:shadow/>
                    </w:rPr>
                  </w:pPr>
                  <w:r w:rsidRPr="00CC4C64">
                    <w:rPr>
                      <w:b/>
                      <w:shadow/>
                      <w:lang w:val="es-ES_tradnl"/>
                    </w:rPr>
                    <w:t>e-mail</w:t>
                  </w:r>
                  <w:r w:rsidR="00DB486F">
                    <w:rPr>
                      <w:b/>
                      <w:shadow/>
                      <w:lang w:val="es-ES_tradnl"/>
                    </w:rPr>
                    <w:t>: santiagopedreros1</w:t>
                  </w:r>
                  <w:r w:rsidR="00760545" w:rsidRPr="00CC4C64">
                    <w:rPr>
                      <w:b/>
                      <w:shadow/>
                    </w:rPr>
                    <w:t>@gmail.com</w:t>
                  </w:r>
                </w:p>
                <w:p w:rsidR="005E5229" w:rsidRPr="00CC4C64" w:rsidRDefault="006E7A04" w:rsidP="005E5229">
                  <w:pPr>
                    <w:spacing w:after="0" w:line="240" w:lineRule="auto"/>
                    <w:rPr>
                      <w:b/>
                      <w:shadow/>
                      <w:lang w:val="es-ES_tradnl"/>
                    </w:rPr>
                  </w:pPr>
                  <w:r w:rsidRPr="00CC4C64">
                    <w:rPr>
                      <w:b/>
                      <w:shadow/>
                      <w:lang w:val="es-ES_tradnl"/>
                    </w:rPr>
                    <w:t xml:space="preserve">             </w:t>
                  </w:r>
                  <w:r w:rsidR="00BF3124" w:rsidRPr="00CC4C64">
                    <w:rPr>
                      <w:b/>
                      <w:shadow/>
                      <w:lang w:val="es-ES_tradnl"/>
                    </w:rPr>
                    <w:t xml:space="preserve"> </w:t>
                  </w:r>
                </w:p>
                <w:p w:rsidR="005E5229" w:rsidRPr="00F17DF8" w:rsidRDefault="005E5229" w:rsidP="005E5229">
                  <w:pPr>
                    <w:rPr>
                      <w:lang w:val="es-ES_tradnl"/>
                    </w:rPr>
                  </w:pPr>
                </w:p>
              </w:txbxContent>
            </v:textbox>
            <w10:wrap anchorx="margin" anchory="margin"/>
          </v:shape>
        </w:pict>
      </w:r>
      <w:r w:rsidRPr="004F030C">
        <w:rPr>
          <w:noProof/>
          <w:lang w:val="es-ES" w:eastAsia="es-CL"/>
        </w:rPr>
        <w:pict>
          <v:shape id="_x0000_s1027" type="#_x0000_t202" style="position:absolute;margin-left:-28.5pt;margin-top:-24.75pt;width:589.5pt;height:192.75pt;z-index:251651072;mso-width-relative:margin;mso-height-relative:margin" o:preferrelative="t" fillcolor="#95b3d7" strokecolor="#4f81bd" strokeweight="1pt">
            <v:fill color2="#4f81bd" method="linear" focus="50%" type="gradient"/>
            <v:textbox style="mso-next-textbox:#_x0000_s1027">
              <w:txbxContent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            </w:t>
                  </w:r>
                  <w:r w:rsidR="00CE6727"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  <w:t>RODRIGO ABRAHAM OSSES PÉ</w:t>
                  </w:r>
                  <w:r w:rsidR="00903D60"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REZ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</w:t>
                  </w:r>
                </w:p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</w:p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</w:p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</w:p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</w:p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</w:p>
                <w:p w:rsidR="00AA42DC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</w:p>
                <w:p w:rsidR="00E96864" w:rsidRPr="00CC4C64" w:rsidRDefault="00AA42DC" w:rsidP="00E9686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                                                       </w:t>
                  </w:r>
                  <w:r w:rsidR="004B76C2" w:rsidRPr="00CC4C64">
                    <w:rPr>
                      <w:rFonts w:ascii="Times New Roman" w:hAnsi="Times New Roman"/>
                      <w:b/>
                      <w:i/>
                      <w:color w:val="FFFFFF"/>
                      <w:sz w:val="44"/>
                      <w:szCs w:val="44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2D0C94" w:rsidRDefault="008802FF">
      <w:r>
        <w:rPr>
          <w:rFonts w:ascii="Tahoma" w:hAnsi="Tahoma" w:cs="Tahoma"/>
          <w:b/>
          <w:noProof/>
          <w:sz w:val="20"/>
          <w:szCs w:val="20"/>
          <w:lang w:eastAsia="es-CL"/>
        </w:rPr>
        <w:drawing>
          <wp:inline distT="0" distB="0" distL="0" distR="0">
            <wp:extent cx="657225" cy="1114425"/>
            <wp:effectExtent l="19050" t="0" r="9525" b="0"/>
            <wp:docPr id="1" name="Imagen 1" descr="CA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H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94" w:rsidRDefault="002D0C94"/>
    <w:p w:rsidR="00037457" w:rsidRDefault="00037457" w:rsidP="008470AA">
      <w:pPr>
        <w:ind w:left="-330"/>
      </w:pPr>
    </w:p>
    <w:p w:rsidR="002D0C94" w:rsidRDefault="004F030C" w:rsidP="00A65BC9">
      <w:r>
        <w:rPr>
          <w:noProof/>
          <w:lang w:eastAsia="es-CL"/>
        </w:rPr>
        <w:pict>
          <v:shape id="_x0000_s1032" type="#_x0000_t202" style="position:absolute;margin-left:-16.5pt;margin-top:11.15pt;width:180.1pt;height:24pt;z-index:251657216;mso-width-relative:margin;mso-height-relative:margin" o:preferrelative="t" filled="f" stroked="f">
            <v:textbox style="mso-next-textbox:#_x0000_s1032">
              <w:txbxContent>
                <w:p w:rsidR="002D0C94" w:rsidRPr="00CC4C64" w:rsidRDefault="00681798" w:rsidP="00681798">
                  <w:pPr>
                    <w:jc w:val="both"/>
                    <w:rPr>
                      <w:rFonts w:ascii="Times New Roman" w:hAnsi="Times New Roman"/>
                      <w:color w:val="FFFFFF"/>
                      <w:sz w:val="36"/>
                      <w:szCs w:val="36"/>
                      <w:lang w:val="es-ES"/>
                    </w:rPr>
                  </w:pPr>
                  <w:r w:rsidRPr="00CC4C64">
                    <w:rPr>
                      <w:rFonts w:ascii="Times New Roman" w:hAnsi="Times New Roman"/>
                      <w:color w:val="FFFFFF"/>
                      <w:sz w:val="36"/>
                      <w:szCs w:val="36"/>
                      <w:lang w:val="es-ES"/>
                    </w:rPr>
                    <w:t xml:space="preserve">          </w:t>
                  </w:r>
                  <w:r w:rsidR="002D0C94" w:rsidRPr="00CC4C64">
                    <w:rPr>
                      <w:rFonts w:ascii="Times New Roman" w:hAnsi="Times New Roman"/>
                      <w:color w:val="FFFFFF"/>
                      <w:sz w:val="36"/>
                      <w:szCs w:val="36"/>
                      <w:lang w:val="es-ES"/>
                    </w:rPr>
                    <w:t>RESUMEN</w:t>
                  </w:r>
                </w:p>
                <w:p w:rsidR="00A65BC9" w:rsidRDefault="00A65BC9"/>
              </w:txbxContent>
            </v:textbox>
          </v:shape>
        </w:pict>
      </w:r>
      <w:r>
        <w:rPr>
          <w:noProof/>
          <w:lang w:eastAsia="es-CL"/>
        </w:rPr>
        <w:pict>
          <v:shape id="_x0000_s1031" type="#_x0000_t202" style="position:absolute;margin-left:-16.5pt;margin-top:11.15pt;width:162.75pt;height:24pt;z-index:251654144;mso-width-relative:margin;mso-height-relative:margin" o:preferrelative="t" fillcolor="#95b3d7" strokecolor="#4f81bd" strokeweight="1pt">
            <v:fill color2="#4f81bd" method="linear" focus="50%" type="gradient"/>
            <v:textbox style="mso-next-textbox:#_x0000_s1031">
              <w:txbxContent>
                <w:p w:rsidR="009E57CC" w:rsidRPr="009E57CC" w:rsidRDefault="009E57CC" w:rsidP="009E57CC"/>
                <w:p w:rsidR="009E57CC" w:rsidRPr="009E57CC" w:rsidRDefault="009E57CC" w:rsidP="009E57CC"/>
              </w:txbxContent>
            </v:textbox>
          </v:shape>
        </w:pict>
      </w:r>
    </w:p>
    <w:p w:rsidR="002D0C94" w:rsidRDefault="004F030C">
      <w:r>
        <w:rPr>
          <w:noProof/>
          <w:lang w:eastAsia="es-CL"/>
        </w:rPr>
        <w:pict>
          <v:shape id="_x0000_s1033" type="#_x0000_t202" style="position:absolute;margin-left:8.25pt;margin-top:219.75pt;width:484.55pt;height:497.55pt;z-index:251661312;mso-position-horizontal-relative:margin;mso-position-vertical-relative:margin;mso-width-relative:margin;mso-height-relative:margin" o:preferrelative="t" filled="f" stroked="f">
            <v:textbox style="mso-next-textbox:#_x0000_s1033;mso-fit-text-to-shape:t">
              <w:txbxContent>
                <w:p w:rsidR="0048731D" w:rsidRDefault="00760545" w:rsidP="00903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4C64">
                    <w:rPr>
                      <w:rFonts w:ascii="Times New Roman" w:hAnsi="Times New Roman"/>
                      <w:sz w:val="24"/>
                      <w:szCs w:val="24"/>
                    </w:rPr>
                    <w:t>Profesional con más de 10 años de experiencia, realizando labores como</w:t>
                  </w:r>
                  <w:r w:rsidR="00C46B37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conductor  profesional </w:t>
                  </w:r>
                  <w:r w:rsidR="0048731D">
                    <w:rPr>
                      <w:rFonts w:ascii="Times New Roman" w:hAnsi="Times New Roman"/>
                      <w:sz w:val="24"/>
                      <w:szCs w:val="24"/>
                    </w:rPr>
                    <w:t xml:space="preserve">conocimientos sobre cajas de cambios fuller, </w:t>
                  </w:r>
                  <w:r w:rsidR="0048731D">
                    <w:rPr>
                      <w:rFonts w:ascii="Times New Roman" w:hAnsi="Times New Roman"/>
                      <w:sz w:val="24"/>
                      <w:szCs w:val="24"/>
                    </w:rPr>
                    <w:t>ma</w:t>
                  </w:r>
                  <w:r w:rsidR="008E02E0">
                    <w:rPr>
                      <w:rFonts w:ascii="Times New Roman" w:hAnsi="Times New Roman"/>
                      <w:sz w:val="24"/>
                      <w:szCs w:val="24"/>
                    </w:rPr>
                    <w:t>xitorque</w:t>
                  </w:r>
                  <w:proofErr w:type="gramStart"/>
                  <w:r w:rsidR="008E02E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56C33">
                    <w:rPr>
                      <w:rFonts w:ascii="Times New Roman" w:hAnsi="Times New Roman"/>
                      <w:sz w:val="24"/>
                      <w:szCs w:val="24"/>
                    </w:rPr>
                    <w:t>secuenciales</w:t>
                  </w:r>
                  <w:proofErr w:type="gramEnd"/>
                  <w:r w:rsidR="008E02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731D">
                    <w:rPr>
                      <w:rFonts w:ascii="Times New Roman" w:hAnsi="Times New Roman"/>
                      <w:sz w:val="24"/>
                      <w:szCs w:val="24"/>
                    </w:rPr>
                    <w:t>entre otras.</w:t>
                  </w:r>
                </w:p>
                <w:p w:rsidR="008E02E0" w:rsidRDefault="0048731D" w:rsidP="00903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Conductor profesional</w:t>
                  </w:r>
                  <w:r w:rsidR="008E02E0">
                    <w:rPr>
                      <w:rFonts w:ascii="Times New Roman" w:hAnsi="Times New Roman"/>
                      <w:sz w:val="24"/>
                      <w:szCs w:val="24"/>
                    </w:rPr>
                    <w:t xml:space="preserve"> y Operador mixer en TECNOMIX.</w:t>
                  </w:r>
                </w:p>
                <w:p w:rsidR="00903D60" w:rsidRDefault="00C46B37" w:rsidP="00903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Proyecto Hidroeléctrico Alto Maipo</w:t>
                  </w:r>
                  <w:r w:rsidR="002D5486" w:rsidRPr="00CC4C6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faena a cargo de Constructora AGUA SANTA. Conductor Profesional y 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>operador Mixer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51040">
                    <w:rPr>
                      <w:rFonts w:ascii="Times New Roman" w:hAnsi="Times New Roman"/>
                      <w:sz w:val="24"/>
                      <w:szCs w:val="24"/>
                    </w:rPr>
                    <w:t>MELÓN HORMIGONES</w:t>
                  </w:r>
                  <w:r w:rsidR="00681798"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760545" w:rsidRPr="00CC4C6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D20C4">
                    <w:rPr>
                      <w:rFonts w:ascii="Times New Roman" w:hAnsi="Times New Roman"/>
                      <w:sz w:val="24"/>
                      <w:szCs w:val="24"/>
                    </w:rPr>
                    <w:t xml:space="preserve">Mecánico 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 xml:space="preserve"> de mantención en  INESA CROWN</w:t>
                  </w:r>
                  <w:r w:rsidR="00451040">
                    <w:rPr>
                      <w:rFonts w:ascii="Times New Roman" w:hAnsi="Times New Roman"/>
                      <w:sz w:val="24"/>
                      <w:szCs w:val="24"/>
                    </w:rPr>
                    <w:t xml:space="preserve"> CHILE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Mecánico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 xml:space="preserve"> Diesel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 xml:space="preserve">titulado, desarrollando levantamiento de flota </w:t>
                  </w:r>
                  <w:r w:rsidR="00451040">
                    <w:rPr>
                      <w:rFonts w:ascii="Times New Roman" w:hAnsi="Times New Roman"/>
                      <w:sz w:val="24"/>
                      <w:szCs w:val="24"/>
                    </w:rPr>
                    <w:t>en TRANSPORTES</w:t>
                  </w:r>
                  <w:r w:rsidR="00903D6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SCHNEIDER.</w:t>
                  </w:r>
                </w:p>
                <w:p w:rsidR="00903D60" w:rsidRDefault="00903D60" w:rsidP="00903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Persona proactiva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disciplinada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visión de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crecimiento,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creativo con buen manejo de relaciones interpersonales y capacidad para liderar equipos de trabajo e integ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rar equipos multidisciplinarios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760545" w:rsidRPr="00CC4C64" w:rsidRDefault="00903D60" w:rsidP="00903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Entre mis expectativas están en integrarme a una organización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con posibilidades de desarrollo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en la que pueda aportar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una visión profesional a esta obtenida con mi experiencia en dichas organizaciones.</w:t>
                  </w:r>
                </w:p>
                <w:p w:rsidR="00933A7F" w:rsidRDefault="00933A7F" w:rsidP="00CC4C64">
                  <w:pPr>
                    <w:pStyle w:val="Sangradetextonormal"/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</w:p>
                <w:p w:rsidR="00037457" w:rsidRDefault="00037457" w:rsidP="00CC4C64">
                  <w:pPr>
                    <w:pStyle w:val="Sangradetextonormal"/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</w:p>
                <w:p w:rsidR="00933A7F" w:rsidRDefault="00933A7F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sz w:val="20"/>
                      <w:szCs w:val="20"/>
                    </w:rPr>
                  </w:pPr>
                </w:p>
                <w:p w:rsidR="00933A7F" w:rsidRDefault="00933A7F" w:rsidP="00CC4C64">
                  <w:pPr>
                    <w:pStyle w:val="Sangradetextonormal"/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</w:p>
                <w:p w:rsidR="00CC4C64" w:rsidRDefault="00CC4C64" w:rsidP="00CC4C64">
                  <w:pPr>
                    <w:pStyle w:val="Sangradetextonormal"/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</w:p>
                <w:p w:rsidR="00176982" w:rsidRDefault="00176982" w:rsidP="00176982">
                  <w:pPr>
                    <w:pStyle w:val="Sangradetextonormal"/>
                    <w:spacing w:after="0" w:line="240" w:lineRule="auto"/>
                    <w:ind w:left="0"/>
                    <w:rPr>
                      <w:b/>
                      <w:sz w:val="20"/>
                      <w:szCs w:val="20"/>
                    </w:rPr>
                  </w:pPr>
                </w:p>
                <w:p w:rsidR="00CC4C64" w:rsidRDefault="00CC4C64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sz w:val="24"/>
                      <w:szCs w:val="24"/>
                    </w:rPr>
                  </w:pPr>
                </w:p>
                <w:p w:rsidR="00CC4C64" w:rsidRPr="00CC4C64" w:rsidRDefault="00176982" w:rsidP="00176982">
                  <w:pPr>
                    <w:pStyle w:val="Sangradetextonormal"/>
                    <w:spacing w:after="0" w:line="240" w:lineRule="auto"/>
                    <w:ind w:left="-11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4C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681798" w:rsidRPr="00CC4C6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81798" w:rsidRPr="00CC4C64" w:rsidRDefault="00037457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681798" w:rsidRPr="00CC4C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Educación Media (1999- 2002)</w:t>
                  </w:r>
                </w:p>
                <w:p w:rsidR="00681798" w:rsidRDefault="00037457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>Escuela</w:t>
                  </w:r>
                  <w:r w:rsidR="00451040">
                    <w:rPr>
                      <w:rFonts w:ascii="Times New Roman" w:hAnsi="Times New Roman"/>
                      <w:sz w:val="24"/>
                      <w:szCs w:val="24"/>
                    </w:rPr>
                    <w:t xml:space="preserve"> Industrial </w:t>
                  </w:r>
                  <w:r w:rsidR="00176982">
                    <w:rPr>
                      <w:rFonts w:ascii="Times New Roman" w:hAnsi="Times New Roman"/>
                      <w:sz w:val="24"/>
                      <w:szCs w:val="24"/>
                    </w:rPr>
                    <w:t xml:space="preserve"> particular Cerrillos </w:t>
                  </w:r>
                </w:p>
                <w:p w:rsidR="00451040" w:rsidRDefault="00451040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752282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8E02E0">
                    <w:rPr>
                      <w:rFonts w:ascii="Times New Roman" w:hAnsi="Times New Roman"/>
                      <w:sz w:val="24"/>
                      <w:szCs w:val="24"/>
                    </w:rPr>
                    <w:t>Titulado en Mecánica</w:t>
                  </w:r>
                  <w:r w:rsidR="00752282">
                    <w:rPr>
                      <w:rFonts w:ascii="Times New Roman" w:hAnsi="Times New Roman"/>
                      <w:sz w:val="24"/>
                      <w:szCs w:val="24"/>
                    </w:rPr>
                    <w:t xml:space="preserve"> diesel automotriz</w:t>
                  </w:r>
                </w:p>
                <w:p w:rsidR="00752282" w:rsidRPr="00CC4C64" w:rsidRDefault="00752282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81798" w:rsidRPr="00037457" w:rsidRDefault="00681798" w:rsidP="00681798">
                  <w:pPr>
                    <w:pStyle w:val="Sangradetextonormal"/>
                    <w:spacing w:after="0" w:line="240" w:lineRule="auto"/>
                    <w:ind w:left="-110"/>
                    <w:rPr>
                      <w:b/>
                    </w:rPr>
                  </w:pPr>
                </w:p>
                <w:p w:rsidR="004643C7" w:rsidRDefault="00037457" w:rsidP="00D47639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037457">
                    <w:rPr>
                      <w:b/>
                    </w:rPr>
                    <w:t xml:space="preserve">OTROS CURSOS </w:t>
                  </w:r>
                </w:p>
                <w:p w:rsidR="00752282" w:rsidRPr="00752282" w:rsidRDefault="00752282" w:rsidP="00D47639">
                  <w:pPr>
                    <w:spacing w:after="0" w:line="240" w:lineRule="auto"/>
                    <w:jc w:val="both"/>
                  </w:pPr>
                  <w:r>
                    <w:rPr>
                      <w:b/>
                    </w:rPr>
                    <w:t>-</w:t>
                  </w:r>
                  <w:r>
                    <w:t>Curso Operacional camiones Mack realizado en SALFA</w:t>
                  </w:r>
                </w:p>
                <w:p w:rsidR="00C46B37" w:rsidRPr="00C46B37" w:rsidRDefault="00C46B37" w:rsidP="00D47639">
                  <w:pPr>
                    <w:spacing w:after="0" w:line="240" w:lineRule="auto"/>
                    <w:jc w:val="both"/>
                  </w:pPr>
                  <w:r>
                    <w:rPr>
                      <w:b/>
                    </w:rPr>
                    <w:t>-</w:t>
                  </w:r>
                  <w:r>
                    <w:t xml:space="preserve">Curso de Conducción en  alta Montaña </w:t>
                  </w:r>
                  <w:r w:rsidR="00752282">
                    <w:t>ACHS AES GENER ALTO MAIPO.</w:t>
                  </w:r>
                </w:p>
                <w:p w:rsidR="00A65BC9" w:rsidRPr="00A65BC9" w:rsidRDefault="00A65BC9" w:rsidP="00D47639">
                  <w:pPr>
                    <w:spacing w:after="0" w:line="240" w:lineRule="auto"/>
                    <w:jc w:val="both"/>
                  </w:pPr>
                  <w:r w:rsidRPr="00A65BC9">
                    <w:t xml:space="preserve">-Curso de tecnologías en hormigón </w:t>
                  </w:r>
                  <w:r w:rsidR="00752282">
                    <w:t>DUOC UC.</w:t>
                  </w:r>
                </w:p>
                <w:p w:rsidR="00A65BC9" w:rsidRPr="00A65BC9" w:rsidRDefault="00A65BC9" w:rsidP="00D47639">
                  <w:pPr>
                    <w:spacing w:after="0" w:line="240" w:lineRule="auto"/>
                    <w:jc w:val="both"/>
                  </w:pPr>
                  <w:r w:rsidRPr="00A65BC9">
                    <w:t xml:space="preserve">-Curso de mecánica y operaciones de camiones Mixer </w:t>
                  </w:r>
                  <w:r w:rsidR="00752282">
                    <w:t>MELON HORMIGONES.</w:t>
                  </w:r>
                </w:p>
                <w:p w:rsidR="00A65BC9" w:rsidRPr="00A65BC9" w:rsidRDefault="00C46B37" w:rsidP="00D47639">
                  <w:pPr>
                    <w:spacing w:after="0" w:line="240" w:lineRule="auto"/>
                    <w:jc w:val="both"/>
                  </w:pPr>
                  <w:r>
                    <w:t>-C</w:t>
                  </w:r>
                  <w:r w:rsidR="00A65BC9" w:rsidRPr="00A65BC9">
                    <w:t>urso de ISO 14001</w:t>
                  </w:r>
                  <w:r w:rsidR="00752282">
                    <w:t xml:space="preserve"> DUOC UC.</w:t>
                  </w:r>
                </w:p>
                <w:p w:rsidR="00A65BC9" w:rsidRPr="00A65BC9" w:rsidRDefault="00C46B37" w:rsidP="00D47639">
                  <w:pPr>
                    <w:spacing w:after="0" w:line="240" w:lineRule="auto"/>
                    <w:jc w:val="both"/>
                  </w:pPr>
                  <w:r>
                    <w:t>-C</w:t>
                  </w:r>
                  <w:r w:rsidR="00A65BC9" w:rsidRPr="00A65BC9">
                    <w:t xml:space="preserve">urso de gestión y control de calidad </w:t>
                  </w:r>
                  <w:r w:rsidR="00752282">
                    <w:t>DUOC UC.</w:t>
                  </w:r>
                </w:p>
                <w:p w:rsidR="00A65BC9" w:rsidRPr="00A65BC9" w:rsidRDefault="00451040" w:rsidP="00D47639">
                  <w:pPr>
                    <w:spacing w:after="0" w:line="240" w:lineRule="auto"/>
                    <w:jc w:val="both"/>
                  </w:pPr>
                  <w:r>
                    <w:t xml:space="preserve">-Curso </w:t>
                  </w:r>
                  <w:r w:rsidR="00A65BC9" w:rsidRPr="00A65BC9">
                    <w:t xml:space="preserve"> licencia de conductor profesional </w:t>
                  </w:r>
                  <w:r w:rsidR="00752282">
                    <w:t xml:space="preserve"> </w:t>
                  </w:r>
                  <w:r w:rsidR="00C46B37">
                    <w:t>A3-</w:t>
                  </w:r>
                  <w:r>
                    <w:t>A4</w:t>
                  </w:r>
                </w:p>
                <w:p w:rsidR="00A65BC9" w:rsidRPr="00037457" w:rsidRDefault="00A65BC9" w:rsidP="00D47639">
                  <w:pPr>
                    <w:spacing w:after="0" w:line="240" w:lineRule="auto"/>
                    <w:jc w:val="both"/>
                    <w:rPr>
                      <w:b/>
                    </w:rPr>
                  </w:pPr>
                </w:p>
              </w:txbxContent>
            </v:textbox>
            <w10:wrap anchorx="margin" anchory="margin"/>
          </v:shape>
        </w:pict>
      </w:r>
    </w:p>
    <w:p w:rsidR="009E57CC" w:rsidRPr="009E57CC" w:rsidRDefault="009E57CC" w:rsidP="009E57CC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4F030C">
      <w:r>
        <w:rPr>
          <w:noProof/>
          <w:lang w:eastAsia="es-CL"/>
        </w:rPr>
        <w:pict>
          <v:rect id="_x0000_s1044" style="position:absolute;margin-left:-16.5pt;margin-top:18.7pt;width:570.5pt;height:267pt;z-index:251652096" o:preferrelative="t" fillcolor="#f2f2f2" strokecolor="#d8d8d8">
            <v:fill opacity="29491f"/>
          </v:rect>
        </w:pict>
      </w:r>
      <w:r>
        <w:rPr>
          <w:noProof/>
          <w:lang w:eastAsia="es-CL"/>
        </w:rPr>
        <w:pict>
          <v:shape id="_x0000_s1034" type="#_x0000_t202" style="position:absolute;margin-left:-.5pt;margin-top:12pt;width:115.5pt;height:82.3pt;z-index:251658240;mso-width-relative:margin;mso-height-relative:margin" o:preferrelative="t" filled="f" stroked="f">
            <v:textbox style="mso-next-textbox:#_x0000_s1034">
              <w:txbxContent>
                <w:p w:rsidR="002D0C94" w:rsidRPr="00CC4C64" w:rsidRDefault="002D0C94" w:rsidP="00933A7F">
                  <w:pPr>
                    <w:jc w:val="both"/>
                    <w:rPr>
                      <w:rFonts w:ascii="Times New Roman" w:hAnsi="Times New Roman"/>
                      <w:color w:val="FFFFFF"/>
                      <w:sz w:val="36"/>
                      <w:szCs w:val="36"/>
                      <w:lang w:val="es-ES"/>
                    </w:rPr>
                  </w:pPr>
                </w:p>
              </w:txbxContent>
            </v:textbox>
          </v:shape>
        </w:pict>
      </w:r>
    </w:p>
    <w:p w:rsidR="002D0C94" w:rsidRDefault="004F030C">
      <w:r>
        <w:rPr>
          <w:noProof/>
          <w:lang w:eastAsia="es-CL"/>
        </w:rPr>
        <w:pict>
          <v:shape id="_x0000_s1035" type="#_x0000_t202" style="position:absolute;margin-left:-9.75pt;margin-top:3.65pt;width:165pt;height:29.25pt;z-index:251653120;mso-width-relative:margin;mso-height-relative:margin" o:preferrelative="t" fillcolor="#95b3d7" strokecolor="#4f81bd" strokeweight="1pt">
            <v:fill color2="#4f81bd" method="linear" focus="50%" type="gradient"/>
            <v:textbox style="mso-next-textbox:#_x0000_s1035">
              <w:txbxContent>
                <w:p w:rsidR="009E57CC" w:rsidRPr="00A905C5" w:rsidRDefault="00681798" w:rsidP="00681798">
                  <w:pPr>
                    <w:jc w:val="both"/>
                    <w:rPr>
                      <w:color w:val="FFFFFF"/>
                      <w:sz w:val="32"/>
                      <w:szCs w:val="32"/>
                    </w:rPr>
                  </w:pPr>
                  <w:r>
                    <w:rPr>
                      <w:color w:val="FFFFFF"/>
                      <w:sz w:val="32"/>
                      <w:szCs w:val="32"/>
                    </w:rPr>
                    <w:t xml:space="preserve">         </w:t>
                  </w:r>
                  <w:r w:rsidR="00A905C5" w:rsidRPr="00A905C5">
                    <w:rPr>
                      <w:color w:val="FFFFFF"/>
                      <w:sz w:val="32"/>
                      <w:szCs w:val="32"/>
                    </w:rPr>
                    <w:t>FORMACIÓN</w:t>
                  </w:r>
                </w:p>
                <w:p w:rsidR="009E57CC" w:rsidRPr="009E57CC" w:rsidRDefault="009E57CC" w:rsidP="009E57CC"/>
              </w:txbxContent>
            </v:textbox>
          </v:shape>
        </w:pict>
      </w:r>
    </w:p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2D0C94"/>
    <w:p w:rsidR="002D0C94" w:rsidRDefault="004F030C">
      <w:r>
        <w:rPr>
          <w:noProof/>
          <w:lang w:eastAsia="es-CL"/>
        </w:rPr>
        <w:lastRenderedPageBreak/>
        <w:pict>
          <v:rect id="_x0000_s1045" style="position:absolute;margin-left:8.75pt;margin-top:22.45pt;width:377.5pt;height:738.85pt;z-index:251660288" o:preferrelative="t" fillcolor="#f2f2f2" strokecolor="#d8d8d8">
            <v:fill opacity="29491f"/>
          </v:rect>
        </w:pict>
      </w:r>
    </w:p>
    <w:p w:rsidR="002D0C94" w:rsidRDefault="004F030C">
      <w:r>
        <w:rPr>
          <w:noProof/>
          <w:lang w:eastAsia="es-CL"/>
        </w:rPr>
        <w:pict>
          <v:shape id="_x0000_s1041" type="#_x0000_t202" style="position:absolute;margin-left:8.75pt;margin-top:7.55pt;width:341.25pt;height:737.95pt;z-index:251664384;mso-width-relative:margin;mso-height-relative:margin" o:preferrelative="t" filled="f" stroked="f">
            <v:textbox style="mso-next-textbox:#_x0000_s1041">
              <w:txbxContent>
                <w:p w:rsidR="00933A7F" w:rsidRDefault="00933A7F" w:rsidP="00CC4C64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752282" w:rsidRPr="00CC4C64" w:rsidRDefault="00752282" w:rsidP="00CC4C64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752282" w:rsidRDefault="00752282" w:rsidP="00933A7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Tecnomix Hormigones (enero 2015-enero 2016)</w:t>
                  </w:r>
                </w:p>
                <w:p w:rsidR="00752282" w:rsidRPr="00752282" w:rsidRDefault="00752282" w:rsidP="00752282">
                  <w:pPr>
                    <w:pStyle w:val="Logro"/>
                    <w:numPr>
                      <w:ilvl w:val="0"/>
                      <w:numId w:val="0"/>
                    </w:numPr>
                    <w:ind w:left="360"/>
                    <w:rPr>
                      <w:sz w:val="24"/>
                      <w:szCs w:val="24"/>
                    </w:rPr>
                  </w:pPr>
                  <w:r w:rsidRPr="00752282">
                    <w:rPr>
                      <w:sz w:val="24"/>
                      <w:szCs w:val="24"/>
                    </w:rPr>
                    <w:t xml:space="preserve">Conductor profesional y Operador Mixer, prestando servicio en transportes Cofradía y </w:t>
                  </w:r>
                  <w:proofErr w:type="spellStart"/>
                  <w:r w:rsidRPr="00752282">
                    <w:rPr>
                      <w:sz w:val="24"/>
                      <w:szCs w:val="24"/>
                    </w:rPr>
                    <w:t>Besalco</w:t>
                  </w:r>
                  <w:proofErr w:type="spellEnd"/>
                  <w:r w:rsidRPr="00752282">
                    <w:rPr>
                      <w:sz w:val="24"/>
                      <w:szCs w:val="24"/>
                    </w:rPr>
                    <w:t xml:space="preserve"> Hormigones para TECNOMIX.</w:t>
                  </w:r>
                </w:p>
                <w:p w:rsidR="00752282" w:rsidRDefault="00752282" w:rsidP="00752282">
                  <w:pPr>
                    <w:pStyle w:val="Logro"/>
                    <w:numPr>
                      <w:ilvl w:val="0"/>
                      <w:numId w:val="0"/>
                    </w:numPr>
                    <w:ind w:left="360"/>
                    <w:rPr>
                      <w:sz w:val="24"/>
                      <w:szCs w:val="24"/>
                    </w:rPr>
                  </w:pPr>
                  <w:r w:rsidRPr="00752282">
                    <w:rPr>
                      <w:sz w:val="24"/>
                      <w:szCs w:val="24"/>
                    </w:rPr>
                    <w:t>Conocimientos de Hormigones y manejo de aditivos.</w:t>
                  </w:r>
                </w:p>
                <w:p w:rsidR="008E02E0" w:rsidRPr="00752282" w:rsidRDefault="008E02E0" w:rsidP="00752282">
                  <w:pPr>
                    <w:pStyle w:val="Logro"/>
                    <w:numPr>
                      <w:ilvl w:val="0"/>
                      <w:numId w:val="0"/>
                    </w:numPr>
                    <w:ind w:left="360"/>
                    <w:rPr>
                      <w:sz w:val="24"/>
                      <w:szCs w:val="24"/>
                    </w:rPr>
                  </w:pPr>
                </w:p>
                <w:p w:rsidR="00752282" w:rsidRDefault="00752282" w:rsidP="00933A7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Zach Bombas de Hormigón (Abril 2014-Dic. 2014)</w:t>
                  </w:r>
                </w:p>
                <w:p w:rsidR="00752282" w:rsidRDefault="00752282" w:rsidP="00752282">
                  <w:pPr>
                    <w:pStyle w:val="Logro"/>
                    <w:numPr>
                      <w:ilvl w:val="0"/>
                      <w:numId w:val="0"/>
                    </w:numPr>
                    <w:ind w:left="360"/>
                    <w:rPr>
                      <w:sz w:val="26"/>
                      <w:szCs w:val="26"/>
                    </w:rPr>
                  </w:pPr>
                  <w:r w:rsidRPr="00752282">
                    <w:rPr>
                      <w:sz w:val="26"/>
                      <w:szCs w:val="26"/>
                    </w:rPr>
                    <w:t xml:space="preserve">Operador de Bombas Telescópicas de Hormigón, </w:t>
                  </w:r>
                  <w:r>
                    <w:rPr>
                      <w:sz w:val="26"/>
                      <w:szCs w:val="26"/>
                    </w:rPr>
                    <w:t xml:space="preserve">Bombas Telebelt entre otras. Manejo de equipos y operación de brazos telescópicos, Operación completa en equipos de cintas transportadoras de Hormigón. </w:t>
                  </w:r>
                </w:p>
                <w:p w:rsidR="008E02E0" w:rsidRPr="00752282" w:rsidRDefault="008E02E0" w:rsidP="00752282">
                  <w:pPr>
                    <w:pStyle w:val="Logro"/>
                    <w:numPr>
                      <w:ilvl w:val="0"/>
                      <w:numId w:val="0"/>
                    </w:numPr>
                    <w:ind w:left="360"/>
                    <w:rPr>
                      <w:sz w:val="26"/>
                      <w:szCs w:val="26"/>
                    </w:rPr>
                  </w:pPr>
                </w:p>
                <w:p w:rsidR="00E31614" w:rsidRDefault="00E31614" w:rsidP="00933A7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</w:t>
                  </w:r>
                  <w:r w:rsidR="007522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gua Santa (Enero 2014-Abril 2014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  <w:p w:rsidR="00E31614" w:rsidRDefault="00E31614" w:rsidP="00E31614">
                  <w:pPr>
                    <w:pStyle w:val="Logro"/>
                    <w:numPr>
                      <w:ilvl w:val="0"/>
                      <w:numId w:val="0"/>
                    </w:numPr>
                    <w:ind w:left="2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Conductor Profesional destacado entre sus pares en la conducción en alta montaña, traslado de personal a distintos puntos de faena</w:t>
                  </w:r>
                  <w:r w:rsidR="00CE15CB">
                    <w:rPr>
                      <w:sz w:val="24"/>
                      <w:szCs w:val="24"/>
                    </w:rPr>
                    <w:t xml:space="preserve"> en Proyecto Hidroelé</w:t>
                  </w:r>
                  <w:r w:rsidR="00D937A0">
                    <w:rPr>
                      <w:sz w:val="24"/>
                      <w:szCs w:val="24"/>
                    </w:rPr>
                    <w:t xml:space="preserve">ctrico Alto Maipo, ubicada </w:t>
                  </w:r>
                  <w:r w:rsidR="00CE15CB">
                    <w:rPr>
                      <w:sz w:val="24"/>
                      <w:szCs w:val="24"/>
                    </w:rPr>
                    <w:t>en plena cordillera</w:t>
                  </w:r>
                  <w:r w:rsidR="00D937A0">
                    <w:rPr>
                      <w:sz w:val="24"/>
                      <w:szCs w:val="24"/>
                    </w:rPr>
                    <w:t xml:space="preserve">  de Santiago Suroriente,</w:t>
                  </w:r>
                  <w:r w:rsidR="00CE15CB">
                    <w:rPr>
                      <w:sz w:val="24"/>
                      <w:szCs w:val="24"/>
                    </w:rPr>
                    <w:t xml:space="preserve"> conducción sobre laderas pronunciadas</w:t>
                  </w:r>
                  <w:r w:rsidR="00D937A0">
                    <w:rPr>
                      <w:sz w:val="24"/>
                      <w:szCs w:val="24"/>
                    </w:rPr>
                    <w:t>, alto desempeño interpersonal</w:t>
                  </w:r>
                  <w:r w:rsidR="008E02E0">
                    <w:rPr>
                      <w:sz w:val="24"/>
                      <w:szCs w:val="24"/>
                    </w:rPr>
                    <w:t>.</w:t>
                  </w:r>
                </w:p>
                <w:p w:rsidR="008E02E0" w:rsidRPr="00E31614" w:rsidRDefault="008E02E0" w:rsidP="00E31614">
                  <w:pPr>
                    <w:pStyle w:val="Logro"/>
                    <w:numPr>
                      <w:ilvl w:val="0"/>
                      <w:numId w:val="0"/>
                    </w:numPr>
                    <w:ind w:left="240"/>
                    <w:rPr>
                      <w:sz w:val="24"/>
                      <w:szCs w:val="24"/>
                    </w:rPr>
                  </w:pPr>
                </w:p>
                <w:p w:rsidR="00933A7F" w:rsidRPr="00CC4C64" w:rsidRDefault="00CC4C64" w:rsidP="00933A7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4C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Melón</w:t>
                  </w:r>
                  <w:r w:rsidR="00A65BC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Hormigones  (Mayo  2011</w:t>
                  </w:r>
                  <w:r w:rsidR="007522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-Nov.</w:t>
                  </w:r>
                  <w:r w:rsidR="00C46B3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2013</w:t>
                  </w:r>
                  <w:r w:rsidR="00933A7F" w:rsidRPr="00CC4C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  <w:r w:rsidR="00933A7F" w:rsidRPr="00CC4C6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F37198" w:rsidRPr="00CC4C64" w:rsidRDefault="00F37198" w:rsidP="00933A7F">
                  <w:pPr>
                    <w:pStyle w:val="Logro"/>
                    <w:numPr>
                      <w:ilvl w:val="0"/>
                      <w:numId w:val="0"/>
                    </w:numPr>
                    <w:ind w:left="240" w:hanging="240"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CC4C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</w:t>
                  </w:r>
                  <w:r w:rsidR="00933A7F" w:rsidRPr="00CC4C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</w:t>
                  </w:r>
                  <w:r w:rsidR="00451040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Se desempeña en el</w:t>
                  </w:r>
                  <w:r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83076E"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área</w:t>
                  </w:r>
                  <w:r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r w:rsidR="0048731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transporte como</w:t>
                  </w:r>
                  <w:r w:rsidR="00451040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C46B37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conductor profesional </w:t>
                  </w:r>
                  <w:r w:rsidR="0048731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y operador Mixer conocimientos de hormigones estructurales y hormigones fluidos presente </w:t>
                  </w:r>
                  <w:r w:rsidR="00C46B37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en</w:t>
                  </w:r>
                  <w:r w:rsidR="00A65BC9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proyectos especiales </w:t>
                  </w:r>
                  <w:r w:rsidR="0048731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y faenas mineras </w:t>
                  </w:r>
                  <w:r w:rsidR="00A65BC9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a nivel nacional en </w:t>
                  </w:r>
                  <w:r w:rsidR="00CC4C64"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Melón</w:t>
                  </w:r>
                  <w:r w:rsidR="0083076E"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48731D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Hormigones, </w:t>
                  </w:r>
                  <w:r w:rsidR="00A65BC9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933A7F" w:rsidRPr="008E02E0" w:rsidRDefault="00F37198" w:rsidP="005C4073">
                  <w:pPr>
                    <w:pStyle w:val="Logro"/>
                    <w:numPr>
                      <w:ilvl w:val="0"/>
                      <w:numId w:val="0"/>
                    </w:numPr>
                    <w:ind w:left="240" w:hanging="24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933A7F" w:rsidRPr="00CC4C64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933A7F" w:rsidRPr="008E02E0" w:rsidRDefault="008E02E0" w:rsidP="00933A7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Inesa Crown Cork Chile</w:t>
                  </w:r>
                  <w:r w:rsidR="005C4073"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(Diciembre</w:t>
                  </w:r>
                  <w:r w:rsidR="00933A7F"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20</w:t>
                  </w:r>
                  <w:r w:rsidR="005C4073"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07 -2011</w:t>
                  </w:r>
                  <w:r w:rsidR="00933A7F"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  <w:r w:rsidR="00933A7F" w:rsidRPr="008E02E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933A7F" w:rsidRPr="00CC4C64" w:rsidRDefault="00933A7F" w:rsidP="00933A7F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ind w:left="7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4C64">
                    <w:rPr>
                      <w:rFonts w:ascii="Times New Roman" w:hAnsi="Times New Roman"/>
                      <w:sz w:val="24"/>
                      <w:szCs w:val="24"/>
                    </w:rPr>
                    <w:t>Se desempeña como</w:t>
                  </w:r>
                  <w:r w:rsidR="0048731D">
                    <w:rPr>
                      <w:rFonts w:ascii="Times New Roman" w:hAnsi="Times New Roman"/>
                      <w:sz w:val="24"/>
                      <w:szCs w:val="24"/>
                    </w:rPr>
                    <w:t xml:space="preserve"> mecánico de mantención en prensas pilfer proof hidráulicas, gestionando un alto rendimiento en líneas de producción continua, </w:t>
                  </w:r>
                </w:p>
                <w:p w:rsidR="00933A7F" w:rsidRPr="00CC4C64" w:rsidRDefault="00933A7F" w:rsidP="00933A7F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83076E" w:rsidRPr="00CC4C64" w:rsidRDefault="0083076E" w:rsidP="00933A7F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933A7F" w:rsidRPr="008E02E0" w:rsidRDefault="008E02E0" w:rsidP="00933A7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Transportes Schneider</w:t>
                  </w:r>
                  <w:r w:rsidR="005C4073"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, (2003 </w:t>
                  </w:r>
                  <w:r w:rsidR="00933A7F" w:rsidRPr="008E02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Noviembre 2007) </w:t>
                  </w:r>
                </w:p>
                <w:p w:rsidR="00933A7F" w:rsidRPr="00CC4C64" w:rsidRDefault="00933A7F" w:rsidP="005C4073">
                  <w:pPr>
                    <w:pStyle w:val="Logro"/>
                    <w:numPr>
                      <w:ilvl w:val="0"/>
                      <w:numId w:val="0"/>
                    </w:numPr>
                    <w:ind w:left="708" w:firstLine="1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4C64">
                    <w:rPr>
                      <w:rFonts w:ascii="Times New Roman" w:hAnsi="Times New Roman"/>
                      <w:sz w:val="24"/>
                      <w:szCs w:val="24"/>
                    </w:rPr>
                    <w:t>Reali</w:t>
                  </w:r>
                  <w:r w:rsidR="005C4073">
                    <w:rPr>
                      <w:rFonts w:ascii="Times New Roman" w:hAnsi="Times New Roman"/>
                      <w:sz w:val="24"/>
                      <w:szCs w:val="24"/>
                    </w:rPr>
                    <w:t xml:space="preserve">zó labores como mecánico diesel, desarrollando habilidades técnicas en la mejoría de maquinaria </w:t>
                  </w:r>
                  <w:r w:rsidR="0030724D">
                    <w:rPr>
                      <w:rFonts w:ascii="Times New Roman" w:hAnsi="Times New Roman"/>
                      <w:sz w:val="24"/>
                      <w:szCs w:val="24"/>
                    </w:rPr>
                    <w:t>diesel, Logrando</w:t>
                  </w:r>
                  <w:r w:rsidR="005C4073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ello un levantamiento de imagen y rendición de la Flota.</w:t>
                  </w:r>
                </w:p>
                <w:p w:rsidR="00933A7F" w:rsidRPr="00CC4C64" w:rsidRDefault="00933A7F" w:rsidP="00933A7F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3076E" w:rsidRPr="00CC4C64" w:rsidRDefault="0083076E" w:rsidP="00933A7F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43369" w:rsidRPr="00CC4C64" w:rsidRDefault="00343369" w:rsidP="00184464">
                  <w:pPr>
                    <w:pStyle w:val="Logro"/>
                    <w:numPr>
                      <w:ilvl w:val="0"/>
                      <w:numId w:val="0"/>
                    </w:numPr>
                    <w:ind w:left="2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33A7F" w:rsidRPr="00CC4C64" w:rsidRDefault="00933A7F" w:rsidP="00184464">
                  <w:pPr>
                    <w:pStyle w:val="Logro"/>
                    <w:numPr>
                      <w:ilvl w:val="0"/>
                      <w:numId w:val="0"/>
                    </w:numPr>
                    <w:ind w:left="2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33A7F" w:rsidRPr="00CC4C64" w:rsidRDefault="00933A7F" w:rsidP="00CC4C64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C4C64" w:rsidRPr="00CC4C64" w:rsidRDefault="00CC4C64" w:rsidP="00CC4C64">
                  <w:pPr>
                    <w:pStyle w:val="Logro"/>
                    <w:numPr>
                      <w:ilvl w:val="0"/>
                      <w:numId w:val="0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00AEB" w:rsidRPr="00B00AEB" w:rsidRDefault="00B00AEB" w:rsidP="004653C5">
                  <w:pPr>
                    <w:pStyle w:val="Logro"/>
                    <w:numPr>
                      <w:ilvl w:val="0"/>
                      <w:numId w:val="0"/>
                    </w:numPr>
                    <w:ind w:left="240" w:hanging="240"/>
                    <w:rPr>
                      <w:rFonts w:ascii="Calibri" w:hAnsi="Calibri"/>
                      <w:i/>
                      <w:szCs w:val="22"/>
                    </w:rPr>
                  </w:pPr>
                </w:p>
                <w:p w:rsidR="00651D8F" w:rsidRPr="00184464" w:rsidRDefault="00651D8F" w:rsidP="00D276B1">
                  <w:pPr>
                    <w:pStyle w:val="Logro"/>
                    <w:numPr>
                      <w:ilvl w:val="0"/>
                      <w:numId w:val="0"/>
                    </w:numPr>
                    <w:ind w:left="240" w:hanging="240"/>
                    <w:rPr>
                      <w:rFonts w:ascii="Calibri" w:hAnsi="Calibri"/>
                      <w:sz w:val="18"/>
                      <w:szCs w:val="18"/>
                      <w:lang w:val="es-CL"/>
                    </w:rPr>
                  </w:pPr>
                </w:p>
                <w:p w:rsidR="00184464" w:rsidRDefault="00184464" w:rsidP="00184464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BF35C2" w:rsidRDefault="00BF35C2" w:rsidP="00BF35C2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343369" w:rsidRPr="00343369" w:rsidRDefault="00343369" w:rsidP="00343369">
                  <w:pPr>
                    <w:pStyle w:val="Logro"/>
                    <w:numPr>
                      <w:ilvl w:val="0"/>
                      <w:numId w:val="0"/>
                    </w:numPr>
                    <w:ind w:left="240" w:hanging="240"/>
                    <w:rPr>
                      <w:rFonts w:ascii="Calibri" w:hAnsi="Calibri"/>
                      <w:szCs w:val="22"/>
                    </w:rPr>
                  </w:pPr>
                </w:p>
                <w:p w:rsidR="00AF0666" w:rsidRPr="00AF0666" w:rsidRDefault="00AF0666" w:rsidP="006E291C">
                  <w:pPr>
                    <w:pStyle w:val="Sangradetextonormal"/>
                    <w:spacing w:line="240" w:lineRule="auto"/>
                    <w:ind w:left="0"/>
                    <w:jc w:val="both"/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CL"/>
        </w:rPr>
        <w:pict>
          <v:shape id="_x0000_s1040" type="#_x0000_t202" style="position:absolute;margin-left:-.25pt;margin-top:-27.75pt;width:165.75pt;height:24pt;z-index:251662336;mso-width-relative:margin;mso-height-relative:margin" o:preferrelative="t" fillcolor="#95b3d7" strokecolor="#4f81bd" strokeweight="1pt">
            <v:fill color2="#4f81bd" method="linear" focus="50%" type="gradient"/>
            <v:textbox style="mso-next-textbox:#_x0000_s1040">
              <w:txbxContent>
                <w:p w:rsidR="006E291C" w:rsidRPr="009E57CC" w:rsidRDefault="006E291C" w:rsidP="006E291C"/>
                <w:p w:rsidR="006E291C" w:rsidRPr="009E57CC" w:rsidRDefault="006E291C" w:rsidP="006E291C"/>
              </w:txbxContent>
            </v:textbox>
          </v:shape>
        </w:pict>
      </w:r>
      <w:r>
        <w:rPr>
          <w:noProof/>
          <w:lang w:eastAsia="es-CL"/>
        </w:rPr>
        <w:pict>
          <v:shape id="_x0000_s1039" type="#_x0000_t202" style="position:absolute;margin-left:-.25pt;margin-top:-27.75pt;width:170.25pt;height:24pt;z-index:251663360;mso-width-relative:margin;mso-height-relative:margin" o:preferrelative="t" filled="f" stroked="f">
            <v:textbox style="mso-next-textbox:#_x0000_s1039">
              <w:txbxContent>
                <w:p w:rsidR="006E291C" w:rsidRPr="006E51CC" w:rsidRDefault="006E291C" w:rsidP="006E291C">
                  <w:pPr>
                    <w:rPr>
                      <w:color w:val="FFFFFF"/>
                      <w:sz w:val="32"/>
                      <w:lang w:val="es-ES"/>
                    </w:rPr>
                  </w:pPr>
                  <w:r w:rsidRPr="006E51CC">
                    <w:rPr>
                      <w:color w:val="FFFFFF"/>
                      <w:sz w:val="32"/>
                      <w:lang w:val="es-ES"/>
                    </w:rPr>
                    <w:t xml:space="preserve">EXPERIENCIA </w:t>
                  </w:r>
                </w:p>
              </w:txbxContent>
            </v:textbox>
          </v:shape>
        </w:pict>
      </w:r>
      <w:r w:rsidRPr="004F030C">
        <w:rPr>
          <w:noProof/>
          <w:lang w:val="es-ES" w:eastAsia="es-CL"/>
        </w:rPr>
        <w:pict>
          <v:shape id="_x0000_s1038" type="#_x0000_t202" style="position:absolute;margin-left:19.5pt;margin-top:38.85pt;width:183.45pt;height:742.65pt;z-index:251659264;mso-width-percent:300;mso-position-horizontal-relative:page;mso-position-vertical-relative:page;mso-width-percent:300" o:preferrelative="t" fillcolor="#e6eed5" stroked="f">
            <v:fill r:id="rId8" o:title="Narrow horizontal" type="pattern"/>
            <v:textbox style="mso-next-textbox:#_x0000_s1038" inset="18pt,18pt,18pt,18pt">
              <w:txbxContent>
                <w:p w:rsidR="002D0C94" w:rsidRPr="00CC4C64" w:rsidRDefault="002D0C94" w:rsidP="004643C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  <w:t>IDIOMAS</w:t>
                  </w:r>
                </w:p>
                <w:p w:rsidR="00933A7F" w:rsidRPr="00CC4C64" w:rsidRDefault="00112345" w:rsidP="006E51CC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Inglé</w:t>
                  </w:r>
                  <w:r w:rsidR="00451040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s Básico</w:t>
                  </w:r>
                  <w:r w:rsidR="00933A7F"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 xml:space="preserve"> </w:t>
                  </w:r>
                </w:p>
                <w:p w:rsidR="00225016" w:rsidRPr="00CC4C64" w:rsidRDefault="00225016" w:rsidP="004643C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2D0C94" w:rsidRPr="00CC4C64" w:rsidRDefault="004643C7" w:rsidP="004643C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  <w:t xml:space="preserve">HERRAMIENTAS </w:t>
                  </w:r>
                  <w:r w:rsidR="002D0C94" w:rsidRPr="00CC4C64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  <w:t>INFORMÁTICAS</w:t>
                  </w:r>
                </w:p>
                <w:p w:rsidR="00933A7F" w:rsidRPr="00CC4C64" w:rsidRDefault="002D0C94" w:rsidP="00933A7F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 xml:space="preserve"> </w:t>
                  </w:r>
                  <w:r w:rsidR="00933A7F"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 xml:space="preserve">Entorno Windows, aplicaciones Microsoft Office Excel intermedio, </w:t>
                  </w:r>
                </w:p>
                <w:p w:rsidR="0083076E" w:rsidRPr="00CC4C64" w:rsidRDefault="0083076E" w:rsidP="00933A7F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  <w:proofErr w:type="spellStart"/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Workflows</w:t>
                  </w:r>
                  <w:proofErr w:type="spellEnd"/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 xml:space="preserve">  (in</w:t>
                  </w:r>
                  <w:r w:rsidR="00B94FD9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greso de materias primas, control  de producción, adquisiciones</w:t>
                  </w:r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)</w:t>
                  </w:r>
                </w:p>
                <w:p w:rsidR="00755222" w:rsidRPr="00CC4C64" w:rsidRDefault="00755222" w:rsidP="004643C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755222" w:rsidRPr="00CC4C64" w:rsidRDefault="00755222" w:rsidP="004643C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B27931" w:rsidRPr="00CC4C64" w:rsidRDefault="00B27931" w:rsidP="006E51CC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  <w:p w:rsidR="00B27931" w:rsidRPr="00CC4C64" w:rsidRDefault="00B27931" w:rsidP="00E23B19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CC4C64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</w:rPr>
                    <w:t>HABILIDADES</w:t>
                  </w:r>
                </w:p>
                <w:p w:rsidR="00933A7F" w:rsidRPr="00CC4C64" w:rsidRDefault="00933A7F" w:rsidP="00933A7F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 xml:space="preserve">Liderazgo, creatividad, empatía, facilidad de trabajo en equipo, responsabilidad, </w:t>
                  </w:r>
                  <w:r w:rsidR="00CC4C64"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pro actividad</w:t>
                  </w:r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, capacidad de dirección,  honestidad y compromiso.</w:t>
                  </w:r>
                </w:p>
                <w:p w:rsidR="00517D4E" w:rsidRPr="00CC4C64" w:rsidRDefault="00517D4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517D4E" w:rsidRPr="00CC4C64" w:rsidRDefault="00517D4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  <w:t>REFERENCIAS</w:t>
                  </w:r>
                </w:p>
                <w:p w:rsidR="00D937A0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  <w:t>CLAUDIO PÉREZ LUCO</w:t>
                  </w: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Supervisor Maquinaria</w:t>
                  </w: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Besalco</w:t>
                  </w:r>
                  <w:proofErr w:type="spellEnd"/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 xml:space="preserve"> Maquinaria</w:t>
                  </w: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9 677 980 11</w:t>
                  </w: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  <w:lang w:val="es-ES"/>
                    </w:rPr>
                    <w:t xml:space="preserve">CRISTIAN PIÑA </w:t>
                  </w: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 xml:space="preserve">Jefe en Terreno </w:t>
                  </w:r>
                </w:p>
                <w:p w:rsidR="00040D6E" w:rsidRDefault="00040D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Bombas Austral</w:t>
                  </w:r>
                </w:p>
                <w:p w:rsidR="00040D6E" w:rsidRPr="00040D6E" w:rsidRDefault="008E02E0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9 9</w:t>
                  </w:r>
                  <w:r w:rsidR="00040D6E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54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 xml:space="preserve"> 0</w:t>
                  </w:r>
                  <w:r w:rsidR="00040D6E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>17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es-ES"/>
                    </w:rPr>
                    <w:t xml:space="preserve"> 96</w:t>
                  </w:r>
                </w:p>
                <w:p w:rsidR="00517D4E" w:rsidRPr="00CC4C64" w:rsidRDefault="00517D4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933A7F" w:rsidRPr="00CC4C64" w:rsidRDefault="00933A7F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83076E" w:rsidRPr="00CC4C64" w:rsidRDefault="0083076E" w:rsidP="00517D4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83076E" w:rsidRPr="00CC4C64" w:rsidRDefault="0083076E" w:rsidP="0083076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</w:p>
                <w:p w:rsidR="0083076E" w:rsidRPr="00CC4C64" w:rsidRDefault="0083076E" w:rsidP="0083076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val="es-ES"/>
                    </w:rPr>
                    <w:t xml:space="preserve">Otros </w:t>
                  </w:r>
                </w:p>
                <w:p w:rsidR="00037457" w:rsidRPr="00CC4C64" w:rsidRDefault="0083076E" w:rsidP="0083076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Licencia de conducir clase</w:t>
                  </w:r>
                  <w:r w:rsidR="00D937A0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 xml:space="preserve">   A-3   A-4  </w:t>
                  </w:r>
                  <w:r w:rsidR="00470D9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 xml:space="preserve"> </w:t>
                  </w:r>
                  <w:r w:rsidR="00037457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B</w:t>
                  </w:r>
                </w:p>
                <w:p w:rsidR="0083076E" w:rsidRPr="00CC4C64" w:rsidRDefault="0083076E" w:rsidP="0083076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</w:pPr>
                  <w:r w:rsidRPr="00CC4C64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s-ES"/>
                    </w:rPr>
                    <w:t>Movilización propia</w:t>
                  </w:r>
                </w:p>
              </w:txbxContent>
            </v:textbox>
            <w10:wrap type="square" anchorx="page" anchory="page"/>
          </v:shape>
        </w:pict>
      </w:r>
    </w:p>
    <w:sectPr w:rsidR="002D0C94" w:rsidSect="004F030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ED4D43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26E5090"/>
    <w:lvl w:ilvl="0" w:tplc="319C9B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F801594"/>
    <w:lvl w:ilvl="0" w:tplc="72FEFFF6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6"/>
        <w:szCs w:val="16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5C644A4"/>
    <w:lvl w:ilvl="0" w:tplc="9FB68AC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DF102E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63CA854"/>
    <w:lvl w:ilvl="0" w:tplc="361AF1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3C0FA9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4484FF6"/>
    <w:lvl w:ilvl="0" w:tplc="20666FB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3F0C762"/>
    <w:lvl w:ilvl="0" w:tplc="DF102E1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408E2FC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A01FA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48434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82920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9E60F4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4CCC0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6AADA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04209E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4703652"/>
    <w:lvl w:ilvl="0" w:tplc="9FB68AC8">
      <w:start w:val="1"/>
      <w:numFmt w:val="bullet"/>
      <w:lvlText w:val="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16"/>
        <w:szCs w:val="16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6ECB9DE"/>
    <w:lvl w:ilvl="0" w:tplc="0322871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488C784"/>
    <w:lvl w:ilvl="0" w:tplc="87B25DF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40A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doNotShadeFormData/>
  <w:characterSpacingControl w:val="doNotCompress"/>
  <w:doNotValidateAgainstSchema/>
  <w:doNotDemarcateInvalidXml/>
  <w:compat/>
  <w:rsids>
    <w:rsidRoot w:val="00172A27"/>
    <w:rsid w:val="0001187C"/>
    <w:rsid w:val="00015EAF"/>
    <w:rsid w:val="00025F0F"/>
    <w:rsid w:val="00027769"/>
    <w:rsid w:val="00037457"/>
    <w:rsid w:val="00040D6E"/>
    <w:rsid w:val="00055504"/>
    <w:rsid w:val="00080746"/>
    <w:rsid w:val="000E28CE"/>
    <w:rsid w:val="00112345"/>
    <w:rsid w:val="00117A70"/>
    <w:rsid w:val="00125B26"/>
    <w:rsid w:val="0014795C"/>
    <w:rsid w:val="00172A27"/>
    <w:rsid w:val="00175D49"/>
    <w:rsid w:val="00176982"/>
    <w:rsid w:val="00184464"/>
    <w:rsid w:val="0018471E"/>
    <w:rsid w:val="001D7366"/>
    <w:rsid w:val="002040BC"/>
    <w:rsid w:val="00225016"/>
    <w:rsid w:val="00233BA5"/>
    <w:rsid w:val="002765EB"/>
    <w:rsid w:val="00277AD9"/>
    <w:rsid w:val="002B0810"/>
    <w:rsid w:val="002B6312"/>
    <w:rsid w:val="002C1A0E"/>
    <w:rsid w:val="002C691B"/>
    <w:rsid w:val="002D0C94"/>
    <w:rsid w:val="002D3645"/>
    <w:rsid w:val="002D3852"/>
    <w:rsid w:val="002D5486"/>
    <w:rsid w:val="002D7DA6"/>
    <w:rsid w:val="002E1DCC"/>
    <w:rsid w:val="00301719"/>
    <w:rsid w:val="0030724D"/>
    <w:rsid w:val="00321732"/>
    <w:rsid w:val="00333F83"/>
    <w:rsid w:val="0033792C"/>
    <w:rsid w:val="00340162"/>
    <w:rsid w:val="00343369"/>
    <w:rsid w:val="00362D48"/>
    <w:rsid w:val="00383CDA"/>
    <w:rsid w:val="003C5023"/>
    <w:rsid w:val="004455B0"/>
    <w:rsid w:val="00451040"/>
    <w:rsid w:val="004538DF"/>
    <w:rsid w:val="004643C7"/>
    <w:rsid w:val="004653C5"/>
    <w:rsid w:val="00470D94"/>
    <w:rsid w:val="0048731D"/>
    <w:rsid w:val="004A700C"/>
    <w:rsid w:val="004B76C2"/>
    <w:rsid w:val="004F030C"/>
    <w:rsid w:val="00515BA0"/>
    <w:rsid w:val="00517D4E"/>
    <w:rsid w:val="005460C2"/>
    <w:rsid w:val="005551C5"/>
    <w:rsid w:val="00555784"/>
    <w:rsid w:val="00557DB4"/>
    <w:rsid w:val="005C1F65"/>
    <w:rsid w:val="005C4073"/>
    <w:rsid w:val="005E5229"/>
    <w:rsid w:val="00622E58"/>
    <w:rsid w:val="00625F59"/>
    <w:rsid w:val="006316A7"/>
    <w:rsid w:val="0064705F"/>
    <w:rsid w:val="00651D8F"/>
    <w:rsid w:val="00662479"/>
    <w:rsid w:val="00681798"/>
    <w:rsid w:val="00696685"/>
    <w:rsid w:val="006B00B2"/>
    <w:rsid w:val="006E291C"/>
    <w:rsid w:val="006E51CC"/>
    <w:rsid w:val="006E7A04"/>
    <w:rsid w:val="006F53A8"/>
    <w:rsid w:val="00710DE5"/>
    <w:rsid w:val="0071563D"/>
    <w:rsid w:val="00740F28"/>
    <w:rsid w:val="00752282"/>
    <w:rsid w:val="00755222"/>
    <w:rsid w:val="00760545"/>
    <w:rsid w:val="00762FD7"/>
    <w:rsid w:val="00777365"/>
    <w:rsid w:val="0078010E"/>
    <w:rsid w:val="007854B7"/>
    <w:rsid w:val="00786503"/>
    <w:rsid w:val="00786F0F"/>
    <w:rsid w:val="007B1566"/>
    <w:rsid w:val="007B25AD"/>
    <w:rsid w:val="007C3558"/>
    <w:rsid w:val="007E0504"/>
    <w:rsid w:val="0080547B"/>
    <w:rsid w:val="008058D3"/>
    <w:rsid w:val="00806163"/>
    <w:rsid w:val="00813691"/>
    <w:rsid w:val="0083076E"/>
    <w:rsid w:val="008470AA"/>
    <w:rsid w:val="0086509C"/>
    <w:rsid w:val="0086513C"/>
    <w:rsid w:val="00874785"/>
    <w:rsid w:val="008802FF"/>
    <w:rsid w:val="008A0C9E"/>
    <w:rsid w:val="008B218E"/>
    <w:rsid w:val="008B241D"/>
    <w:rsid w:val="008C3075"/>
    <w:rsid w:val="008D25B2"/>
    <w:rsid w:val="008E02E0"/>
    <w:rsid w:val="00903D60"/>
    <w:rsid w:val="0091436D"/>
    <w:rsid w:val="00924D24"/>
    <w:rsid w:val="00933A7F"/>
    <w:rsid w:val="00933CB1"/>
    <w:rsid w:val="00934D0B"/>
    <w:rsid w:val="00940B5A"/>
    <w:rsid w:val="0097372E"/>
    <w:rsid w:val="00982ACA"/>
    <w:rsid w:val="009875F2"/>
    <w:rsid w:val="009973CE"/>
    <w:rsid w:val="009A7187"/>
    <w:rsid w:val="009C3AD5"/>
    <w:rsid w:val="009D0128"/>
    <w:rsid w:val="009E57CC"/>
    <w:rsid w:val="009E675C"/>
    <w:rsid w:val="00A03823"/>
    <w:rsid w:val="00A22FFD"/>
    <w:rsid w:val="00A27DA7"/>
    <w:rsid w:val="00A31F38"/>
    <w:rsid w:val="00A35D2D"/>
    <w:rsid w:val="00A463F4"/>
    <w:rsid w:val="00A54B7F"/>
    <w:rsid w:val="00A65BC9"/>
    <w:rsid w:val="00A905C5"/>
    <w:rsid w:val="00A97AF7"/>
    <w:rsid w:val="00AA42DC"/>
    <w:rsid w:val="00AD20C4"/>
    <w:rsid w:val="00AE15A9"/>
    <w:rsid w:val="00AE4C12"/>
    <w:rsid w:val="00AF0666"/>
    <w:rsid w:val="00AF3103"/>
    <w:rsid w:val="00B00AEB"/>
    <w:rsid w:val="00B04094"/>
    <w:rsid w:val="00B27931"/>
    <w:rsid w:val="00B30A97"/>
    <w:rsid w:val="00B37047"/>
    <w:rsid w:val="00B525CE"/>
    <w:rsid w:val="00B53022"/>
    <w:rsid w:val="00B762FE"/>
    <w:rsid w:val="00B814C4"/>
    <w:rsid w:val="00B8721C"/>
    <w:rsid w:val="00B94FD9"/>
    <w:rsid w:val="00B968D0"/>
    <w:rsid w:val="00B97D74"/>
    <w:rsid w:val="00BA1299"/>
    <w:rsid w:val="00BC6A60"/>
    <w:rsid w:val="00BD574F"/>
    <w:rsid w:val="00BD5CC1"/>
    <w:rsid w:val="00BE706F"/>
    <w:rsid w:val="00BF3124"/>
    <w:rsid w:val="00BF35C2"/>
    <w:rsid w:val="00BF626F"/>
    <w:rsid w:val="00C00CEC"/>
    <w:rsid w:val="00C13A4F"/>
    <w:rsid w:val="00C17139"/>
    <w:rsid w:val="00C1776F"/>
    <w:rsid w:val="00C405C7"/>
    <w:rsid w:val="00C42E8E"/>
    <w:rsid w:val="00C46B37"/>
    <w:rsid w:val="00C545BE"/>
    <w:rsid w:val="00C87CEE"/>
    <w:rsid w:val="00CA3AA9"/>
    <w:rsid w:val="00CB0245"/>
    <w:rsid w:val="00CC4C64"/>
    <w:rsid w:val="00CE15CB"/>
    <w:rsid w:val="00CE6727"/>
    <w:rsid w:val="00CF0BD3"/>
    <w:rsid w:val="00D276B1"/>
    <w:rsid w:val="00D47639"/>
    <w:rsid w:val="00D81AA7"/>
    <w:rsid w:val="00D84CF2"/>
    <w:rsid w:val="00D931E5"/>
    <w:rsid w:val="00D937A0"/>
    <w:rsid w:val="00D95003"/>
    <w:rsid w:val="00DA0673"/>
    <w:rsid w:val="00DB486F"/>
    <w:rsid w:val="00DD27C1"/>
    <w:rsid w:val="00DD29E5"/>
    <w:rsid w:val="00DD43DC"/>
    <w:rsid w:val="00DE7969"/>
    <w:rsid w:val="00DF6DB8"/>
    <w:rsid w:val="00E23B19"/>
    <w:rsid w:val="00E30B73"/>
    <w:rsid w:val="00E31614"/>
    <w:rsid w:val="00E56C33"/>
    <w:rsid w:val="00E848D2"/>
    <w:rsid w:val="00E96864"/>
    <w:rsid w:val="00EA0FF5"/>
    <w:rsid w:val="00EC50A6"/>
    <w:rsid w:val="00ED1C77"/>
    <w:rsid w:val="00F03707"/>
    <w:rsid w:val="00F04779"/>
    <w:rsid w:val="00F17DF8"/>
    <w:rsid w:val="00F37198"/>
    <w:rsid w:val="00F426E9"/>
    <w:rsid w:val="00FB7E5C"/>
    <w:rsid w:val="00FD0F85"/>
    <w:rsid w:val="00FD3D15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F030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4F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F030C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4F030C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styleId="Hipervnculo">
    <w:name w:val="Hyperlink"/>
    <w:rsid w:val="004F030C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4F030C"/>
    <w:pPr>
      <w:spacing w:after="0" w:line="240" w:lineRule="auto"/>
      <w:ind w:left="-284"/>
    </w:pPr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rsid w:val="004F030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visitado">
    <w:name w:val="FollowedHyperlink"/>
    <w:rsid w:val="004F030C"/>
    <w:rPr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4F03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F030C"/>
  </w:style>
  <w:style w:type="paragraph" w:customStyle="1" w:styleId="Logro">
    <w:name w:val="Logro"/>
    <w:basedOn w:val="Textoindependiente"/>
    <w:rsid w:val="004F030C"/>
    <w:pPr>
      <w:numPr>
        <w:numId w:val="1"/>
      </w:numPr>
      <w:spacing w:after="60" w:line="240" w:lineRule="atLeast"/>
      <w:jc w:val="both"/>
    </w:pPr>
    <w:rPr>
      <w:rFonts w:ascii="Garamond" w:eastAsia="Batang" w:hAnsi="Garamond"/>
      <w:szCs w:val="20"/>
      <w:lang w:val="es-ES" w:eastAsia="es-ES"/>
    </w:rPr>
  </w:style>
  <w:style w:type="paragraph" w:customStyle="1" w:styleId="Institucin">
    <w:name w:val="Institución"/>
    <w:basedOn w:val="Normal"/>
    <w:next w:val="Logro"/>
    <w:rsid w:val="004F030C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Batang" w:hAnsi="Garamond"/>
      <w:szCs w:val="20"/>
      <w:lang w:val="es-ES" w:eastAsia="es-ES"/>
    </w:rPr>
  </w:style>
  <w:style w:type="paragraph" w:styleId="Textoindependiente">
    <w:name w:val="Body Text"/>
    <w:basedOn w:val="Normal"/>
    <w:rsid w:val="004F030C"/>
    <w:pPr>
      <w:spacing w:after="120"/>
    </w:pPr>
  </w:style>
  <w:style w:type="paragraph" w:customStyle="1" w:styleId="Direccin1">
    <w:name w:val="Dirección 1"/>
    <w:basedOn w:val="Normal"/>
    <w:rsid w:val="004F030C"/>
    <w:pPr>
      <w:framePr w:w="8640" w:h="1066" w:hRule="exact" w:wrap="notBeside" w:vAnchor="page" w:hAnchor="page" w:xAlign="center" w:yAlign="bottom" w:anchorLock="1"/>
      <w:spacing w:after="0" w:line="160" w:lineRule="atLeast"/>
      <w:jc w:val="center"/>
    </w:pPr>
    <w:rPr>
      <w:rFonts w:ascii="Garamond" w:eastAsia="Batang" w:hAnsi="Garamond"/>
      <w:caps/>
      <w:spacing w:val="30"/>
      <w:sz w:val="15"/>
      <w:szCs w:val="20"/>
      <w:lang w:val="es-ES" w:eastAsia="es-ES"/>
    </w:rPr>
  </w:style>
  <w:style w:type="paragraph" w:customStyle="1" w:styleId="Objetivo">
    <w:name w:val="Objetivo"/>
    <w:basedOn w:val="Normal"/>
    <w:next w:val="Textoindependiente"/>
    <w:rsid w:val="004F030C"/>
    <w:pPr>
      <w:spacing w:before="60" w:after="220" w:line="220" w:lineRule="atLeast"/>
      <w:jc w:val="both"/>
    </w:pPr>
    <w:rPr>
      <w:rFonts w:ascii="Garamond" w:eastAsia="Batang" w:hAnsi="Garamond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883A-52DE-4E43-9B6F-C2681812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Alerta al Conocimiento S.A.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Información profesional y formativa de Rodrigo Díaz</dc:subject>
  <dc:creator>Rodrigo Díaz</dc:creator>
  <cp:keywords>Evaluación, Proyectos, Gestión, Tecnología</cp:keywords>
  <cp:lastModifiedBy>Benja</cp:lastModifiedBy>
  <cp:revision>3</cp:revision>
  <dcterms:created xsi:type="dcterms:W3CDTF">2016-03-16T14:55:00Z</dcterms:created>
  <dcterms:modified xsi:type="dcterms:W3CDTF">2016-05-04T09:14:00Z</dcterms:modified>
</cp:coreProperties>
</file>